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18" w:rsidRPr="0046410B" w:rsidRDefault="0033283E" w:rsidP="0046410B">
      <w:pPr>
        <w:rPr>
          <w:b/>
          <w:sz w:val="32"/>
          <w:szCs w:val="32"/>
          <w:lang w:val="de-CH"/>
        </w:rPr>
      </w:pPr>
      <w:r w:rsidRPr="0046410B">
        <w:rPr>
          <w:b/>
          <w:sz w:val="32"/>
          <w:szCs w:val="32"/>
          <w:lang w:val="de-CH"/>
        </w:rPr>
        <w:t>gara</w:t>
      </w:r>
      <w:r w:rsidRPr="0046410B">
        <w:rPr>
          <w:b/>
          <w:color w:val="FF0000"/>
          <w:sz w:val="32"/>
          <w:szCs w:val="32"/>
          <w:lang w:val="de-CH"/>
        </w:rPr>
        <w:t>N</w:t>
      </w:r>
      <w:r w:rsidRPr="0046410B">
        <w:rPr>
          <w:b/>
          <w:sz w:val="32"/>
          <w:szCs w:val="32"/>
          <w:lang w:val="de-CH"/>
        </w:rPr>
        <w:t>to</w:t>
      </w:r>
    </w:p>
    <w:p w:rsidR="0033283E" w:rsidRPr="00320D72" w:rsidRDefault="0033283E" w:rsidP="00320D72">
      <w:pPr>
        <w:spacing w:after="960"/>
        <w:rPr>
          <w:b/>
          <w:lang w:val="de-CH"/>
        </w:rPr>
      </w:pPr>
      <w:r w:rsidRPr="00320D72">
        <w:rPr>
          <w:b/>
          <w:lang w:val="de-CH"/>
        </w:rPr>
        <w:t>Pensionierte Sektion Zürich</w:t>
      </w:r>
    </w:p>
    <w:p w:rsidR="0033283E" w:rsidRPr="00320D72" w:rsidRDefault="0033283E" w:rsidP="00320D72">
      <w:pPr>
        <w:spacing w:after="840"/>
        <w:rPr>
          <w:b/>
          <w:sz w:val="36"/>
          <w:szCs w:val="36"/>
          <w:lang w:val="de-CH"/>
        </w:rPr>
      </w:pPr>
      <w:r w:rsidRPr="00320D72">
        <w:rPr>
          <w:b/>
          <w:sz w:val="36"/>
          <w:szCs w:val="36"/>
          <w:lang w:val="de-CH"/>
        </w:rPr>
        <w:t>Einladung Frühjahrsversammlung 2020</w:t>
      </w:r>
    </w:p>
    <w:p w:rsidR="0033283E" w:rsidRPr="00320D72" w:rsidRDefault="0033283E" w:rsidP="00397518">
      <w:pPr>
        <w:rPr>
          <w:b/>
          <w:lang w:val="de-CH"/>
        </w:rPr>
      </w:pPr>
      <w:r w:rsidRPr="00320D72">
        <w:rPr>
          <w:b/>
          <w:lang w:val="de-CH"/>
        </w:rPr>
        <w:t>Donnerstag, 6. Februar 2020, um 14:15 Uhr</w:t>
      </w:r>
    </w:p>
    <w:p w:rsidR="0033283E" w:rsidRDefault="0033283E" w:rsidP="00397518">
      <w:pPr>
        <w:rPr>
          <w:lang w:val="de-CH"/>
        </w:rPr>
      </w:pPr>
      <w:r>
        <w:rPr>
          <w:lang w:val="de-CH"/>
        </w:rPr>
        <w:t>Restaurant Hans im Glück, Graswinkelstrasse 54, 8302 Kloten</w:t>
      </w:r>
    </w:p>
    <w:p w:rsidR="0033283E" w:rsidRDefault="0033283E" w:rsidP="00397518">
      <w:pPr>
        <w:rPr>
          <w:lang w:val="de-CH"/>
        </w:rPr>
      </w:pPr>
      <w:r>
        <w:rPr>
          <w:lang w:val="de-CH"/>
        </w:rPr>
        <w:t>(mit Bus Nr. 733 ab Bahnhof Kloten oder Bahnhof Zürich-Flughafen)</w:t>
      </w:r>
    </w:p>
    <w:p w:rsidR="0033283E" w:rsidRDefault="0033283E" w:rsidP="00320D72">
      <w:pPr>
        <w:spacing w:after="600"/>
        <w:rPr>
          <w:lang w:val="de-CH"/>
        </w:rPr>
      </w:pPr>
      <w:r>
        <w:rPr>
          <w:lang w:val="de-CH"/>
        </w:rPr>
        <w:t>Haltestelle: Kloten Wohnheim</w:t>
      </w:r>
    </w:p>
    <w:p w:rsidR="0033283E" w:rsidRPr="00320D72" w:rsidRDefault="0033283E" w:rsidP="00320D72">
      <w:pPr>
        <w:spacing w:after="240"/>
        <w:rPr>
          <w:b/>
          <w:sz w:val="28"/>
          <w:szCs w:val="28"/>
          <w:u w:val="single"/>
          <w:lang w:val="de-CH"/>
        </w:rPr>
      </w:pPr>
      <w:r w:rsidRPr="00320D72">
        <w:rPr>
          <w:b/>
          <w:sz w:val="28"/>
          <w:szCs w:val="28"/>
          <w:u w:val="single"/>
          <w:lang w:val="de-CH"/>
        </w:rPr>
        <w:t>Traktanden:</w:t>
      </w:r>
    </w:p>
    <w:p w:rsidR="0033283E" w:rsidRDefault="0033283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Begrüssung</w:t>
      </w:r>
    </w:p>
    <w:p w:rsidR="0033283E" w:rsidRDefault="0033283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Wahl eines Stimmenzählers</w:t>
      </w:r>
    </w:p>
    <w:p w:rsidR="0033283E" w:rsidRDefault="0045115F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 xml:space="preserve">Genehmigung des </w:t>
      </w:r>
      <w:r w:rsidR="0033283E">
        <w:rPr>
          <w:lang w:val="de-CH"/>
        </w:rPr>
        <w:t>Protokoll</w:t>
      </w:r>
      <w:r>
        <w:rPr>
          <w:lang w:val="de-CH"/>
        </w:rPr>
        <w:t>s</w:t>
      </w:r>
      <w:r w:rsidR="0033283E">
        <w:rPr>
          <w:lang w:val="de-CH"/>
        </w:rPr>
        <w:t xml:space="preserve"> der Frühjahresversammlung 201</w:t>
      </w:r>
      <w:r w:rsidR="00F7727E">
        <w:rPr>
          <w:lang w:val="de-CH"/>
        </w:rPr>
        <w:t>9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Mutatio</w:t>
      </w:r>
      <w:r w:rsidR="00FD5CE2">
        <w:rPr>
          <w:lang w:val="de-CH"/>
        </w:rPr>
        <w:t>ns</w:t>
      </w:r>
      <w:r w:rsidR="0045115F">
        <w:rPr>
          <w:lang w:val="de-CH"/>
        </w:rPr>
        <w:t>beri</w:t>
      </w:r>
      <w:r w:rsidR="00FD5CE2">
        <w:rPr>
          <w:lang w:val="de-CH"/>
        </w:rPr>
        <w:t>c</w:t>
      </w:r>
      <w:r w:rsidR="0045115F">
        <w:rPr>
          <w:lang w:val="de-CH"/>
        </w:rPr>
        <w:t>hte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Jahresbericht des Obmanns</w:t>
      </w:r>
    </w:p>
    <w:p w:rsidR="00F7727E" w:rsidRDefault="00FD5CE2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 xml:space="preserve">Vorlage der </w:t>
      </w:r>
      <w:r w:rsidR="00F7727E">
        <w:rPr>
          <w:lang w:val="de-CH"/>
        </w:rPr>
        <w:t>Jahresrechnung 2019</w:t>
      </w:r>
      <w:r>
        <w:rPr>
          <w:lang w:val="de-CH"/>
        </w:rPr>
        <w:t xml:space="preserve"> &amp; des Revisionsberichtes</w:t>
      </w:r>
    </w:p>
    <w:p w:rsidR="00F7727E" w:rsidRDefault="00FD5CE2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Genehmigung &amp; Abnahme der Jahresrechnung 2019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Festsetzen des Jahresbeitrages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Wahlen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Jahresprogramm 2020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1080" w:line="360" w:lineRule="auto"/>
        <w:rPr>
          <w:lang w:val="de-CH"/>
        </w:rPr>
      </w:pPr>
      <w:r>
        <w:rPr>
          <w:lang w:val="de-CH"/>
        </w:rPr>
        <w:t>Anträge</w:t>
      </w:r>
    </w:p>
    <w:p w:rsidR="00F7727E" w:rsidRDefault="00F7727E" w:rsidP="00320D72">
      <w:pPr>
        <w:pStyle w:val="Listenabsatz"/>
        <w:numPr>
          <w:ilvl w:val="0"/>
          <w:numId w:val="1"/>
        </w:numPr>
        <w:spacing w:after="720" w:line="360" w:lineRule="auto"/>
        <w:rPr>
          <w:lang w:val="de-CH"/>
        </w:rPr>
      </w:pPr>
      <w:r>
        <w:rPr>
          <w:lang w:val="de-CH"/>
        </w:rPr>
        <w:t>Verschiedenes und Umfrage</w:t>
      </w:r>
    </w:p>
    <w:p w:rsidR="00F7727E" w:rsidRDefault="00F7727E" w:rsidP="00320D72">
      <w:pPr>
        <w:spacing w:after="240"/>
        <w:rPr>
          <w:lang w:val="de-CH"/>
        </w:rPr>
      </w:pPr>
      <w:r>
        <w:rPr>
          <w:lang w:val="de-CH"/>
        </w:rPr>
        <w:t xml:space="preserve">Anträge sind bis am </w:t>
      </w:r>
      <w:r w:rsidR="00FD5CE2" w:rsidRPr="00FD5CE2">
        <w:rPr>
          <w:b/>
          <w:u w:val="thick"/>
          <w:lang w:val="de-CH"/>
        </w:rPr>
        <w:t>15. Januar 2020</w:t>
      </w:r>
      <w:r w:rsidR="00FD5CE2">
        <w:rPr>
          <w:lang w:val="de-CH"/>
        </w:rPr>
        <w:t xml:space="preserve"> </w:t>
      </w:r>
      <w:r>
        <w:rPr>
          <w:lang w:val="de-CH"/>
        </w:rPr>
        <w:t>schriftlich an den Obmann</w:t>
      </w:r>
    </w:p>
    <w:p w:rsidR="00320D72" w:rsidRDefault="00F7727E" w:rsidP="00320D72">
      <w:pPr>
        <w:spacing w:after="240"/>
        <w:rPr>
          <w:lang w:val="de-CH"/>
        </w:rPr>
      </w:pPr>
      <w:r>
        <w:rPr>
          <w:lang w:val="de-CH"/>
        </w:rPr>
        <w:t>Viktor Zäch, Hohrainlistrasse 43, 8302 Kloten,</w:t>
      </w:r>
    </w:p>
    <w:p w:rsidR="00F7727E" w:rsidRPr="00F7727E" w:rsidRDefault="00F7727E" w:rsidP="00F7727E">
      <w:pPr>
        <w:rPr>
          <w:lang w:val="de-CH"/>
        </w:rPr>
      </w:pPr>
      <w:r>
        <w:rPr>
          <w:lang w:val="de-CH"/>
        </w:rPr>
        <w:t>einzureichen.</w:t>
      </w:r>
    </w:p>
    <w:sectPr w:rsidR="00F7727E" w:rsidRPr="00F7727E" w:rsidSect="00397518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E75"/>
    <w:multiLevelType w:val="hybridMultilevel"/>
    <w:tmpl w:val="497ED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4"/>
    <w:rsid w:val="002B4697"/>
    <w:rsid w:val="00320D72"/>
    <w:rsid w:val="0033283E"/>
    <w:rsid w:val="00397518"/>
    <w:rsid w:val="0045115F"/>
    <w:rsid w:val="0046410B"/>
    <w:rsid w:val="00B645FC"/>
    <w:rsid w:val="00C71A3A"/>
    <w:rsid w:val="00D82286"/>
    <w:rsid w:val="00EB4AF4"/>
    <w:rsid w:val="00F7727E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56687"/>
  <w14:defaultImageDpi w14:val="32767"/>
  <w15:chartTrackingRefBased/>
  <w15:docId w15:val="{1DF98888-F603-DB42-B27C-61D4EF9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7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3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CE98C-9BD9-914A-BFD1-BBAC5E9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victor.zaech@bluewin.ch</dc:creator>
  <cp:keywords/>
  <dc:description/>
  <cp:lastModifiedBy>victor.zaech@bluewin.ch</cp:lastModifiedBy>
  <cp:revision>3</cp:revision>
  <dcterms:created xsi:type="dcterms:W3CDTF">2019-10-22T07:20:00Z</dcterms:created>
  <dcterms:modified xsi:type="dcterms:W3CDTF">2019-10-22T08:26:00Z</dcterms:modified>
</cp:coreProperties>
</file>